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9E3D5" w14:textId="1BDD88DF" w:rsidR="001F1B8C" w:rsidRPr="00F3474E" w:rsidRDefault="001F1B8C" w:rsidP="00F3474E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3474E">
        <w:rPr>
          <w:rFonts w:ascii="Arial" w:eastAsia="Calibri" w:hAnsi="Arial" w:cs="Arial"/>
          <w:b/>
          <w:bCs/>
          <w:sz w:val="24"/>
          <w:szCs w:val="24"/>
        </w:rPr>
        <w:t>АДМИНИСТРАЦИЯ</w:t>
      </w:r>
    </w:p>
    <w:p w14:paraId="41264163" w14:textId="77777777" w:rsidR="001F1B8C" w:rsidRPr="00F3474E" w:rsidRDefault="001F1B8C" w:rsidP="00F3474E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3474E">
        <w:rPr>
          <w:rFonts w:ascii="Arial" w:eastAsia="Calibri" w:hAnsi="Arial" w:cs="Arial"/>
          <w:b/>
          <w:bCs/>
          <w:sz w:val="24"/>
          <w:szCs w:val="24"/>
        </w:rPr>
        <w:t>ГОРОДСКОГО ОКРУГА СЕРЕБРЯНЫЕ ПРУДЫ</w:t>
      </w:r>
    </w:p>
    <w:p w14:paraId="73A75917" w14:textId="77777777" w:rsidR="001F1B8C" w:rsidRPr="00F3474E" w:rsidRDefault="001F1B8C" w:rsidP="00F3474E">
      <w:pPr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F3474E">
        <w:rPr>
          <w:rFonts w:ascii="Arial" w:eastAsia="Calibri" w:hAnsi="Arial" w:cs="Arial"/>
          <w:b/>
          <w:bCs/>
          <w:sz w:val="24"/>
          <w:szCs w:val="24"/>
        </w:rPr>
        <w:t>МОСКОВСКОЙ ОБЛАСТИ</w:t>
      </w:r>
    </w:p>
    <w:p w14:paraId="7611B74C" w14:textId="77777777" w:rsidR="001F1B8C" w:rsidRPr="00F3474E" w:rsidRDefault="001F1B8C" w:rsidP="00F3474E">
      <w:pPr>
        <w:spacing w:after="0" w:line="360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F3474E">
        <w:rPr>
          <w:rFonts w:ascii="Arial" w:eastAsia="Calibri" w:hAnsi="Arial" w:cs="Arial"/>
          <w:b/>
          <w:bCs/>
          <w:sz w:val="28"/>
          <w:szCs w:val="28"/>
        </w:rPr>
        <w:t>ПОСТАНОВЛЕНИЕ</w:t>
      </w:r>
    </w:p>
    <w:p w14:paraId="51A3EB6A" w14:textId="0BC37AEF" w:rsidR="00725FB2" w:rsidRPr="00F3474E" w:rsidRDefault="00F3474E" w:rsidP="00F3474E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F3474E">
        <w:rPr>
          <w:rFonts w:ascii="Arial" w:hAnsi="Arial" w:cs="Arial"/>
          <w:sz w:val="24"/>
          <w:szCs w:val="24"/>
          <w:u w:val="single"/>
        </w:rPr>
        <w:t>28.12.2020 №1704</w:t>
      </w:r>
    </w:p>
    <w:p w14:paraId="2D7C61CC" w14:textId="08C8700C" w:rsidR="00725FB2" w:rsidRPr="00F3474E" w:rsidRDefault="00725FB2" w:rsidP="007D38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C7F2E31" w14:textId="061BB943" w:rsidR="00725FB2" w:rsidRPr="00F3474E" w:rsidRDefault="00725FB2" w:rsidP="007D38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9F004D" w14:textId="77777777" w:rsidR="00725FB2" w:rsidRPr="00F3474E" w:rsidRDefault="00725FB2" w:rsidP="007D38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3A7F0E" w14:textId="77777777" w:rsidR="00725FB2" w:rsidRDefault="00725FB2" w:rsidP="00F3474E">
      <w:pPr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</w:p>
    <w:p w14:paraId="5F25CCB1" w14:textId="71640258" w:rsidR="00BC4A5A" w:rsidRPr="00B45350" w:rsidRDefault="00BC4A5A" w:rsidP="00725FB2">
      <w:pPr>
        <w:spacing w:after="0" w:line="240" w:lineRule="auto"/>
        <w:rPr>
          <w:rFonts w:ascii="Arial" w:hAnsi="Arial" w:cs="Arial"/>
          <w:color w:val="FFFFFF" w:themeColor="background1"/>
          <w:sz w:val="24"/>
          <w:szCs w:val="24"/>
        </w:rPr>
      </w:pPr>
      <w:r w:rsidRPr="00B45350">
        <w:rPr>
          <w:rFonts w:ascii="Arial" w:hAnsi="Arial" w:cs="Arial"/>
          <w:color w:val="FFFFFF" w:themeColor="background1"/>
          <w:sz w:val="24"/>
          <w:szCs w:val="24"/>
        </w:rPr>
        <w:t xml:space="preserve">НИСТРАЦИЯ </w:t>
      </w:r>
    </w:p>
    <w:p w14:paraId="482A910B" w14:textId="77777777" w:rsidR="00C50ECB" w:rsidRPr="00B45350" w:rsidRDefault="00F65CB8" w:rsidP="007D38C7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4"/>
          <w:szCs w:val="24"/>
        </w:rPr>
      </w:pPr>
      <w:r w:rsidRPr="00B45350">
        <w:rPr>
          <w:rFonts w:ascii="Arial" w:hAnsi="Arial" w:cs="Arial"/>
          <w:color w:val="FFFFFF" w:themeColor="background1"/>
          <w:sz w:val="24"/>
          <w:szCs w:val="24"/>
        </w:rPr>
        <w:t xml:space="preserve">ГОРОДСКОГО ОКРУГА </w:t>
      </w:r>
      <w:r w:rsidR="00BC4A5A" w:rsidRPr="00B45350">
        <w:rPr>
          <w:rFonts w:ascii="Arial" w:hAnsi="Arial" w:cs="Arial"/>
          <w:color w:val="FFFFFF" w:themeColor="background1"/>
          <w:sz w:val="24"/>
          <w:szCs w:val="24"/>
        </w:rPr>
        <w:t>СЕРЕБРЯН</w:t>
      </w:r>
      <w:r w:rsidRPr="00B45350">
        <w:rPr>
          <w:rFonts w:ascii="Arial" w:hAnsi="Arial" w:cs="Arial"/>
          <w:color w:val="FFFFFF" w:themeColor="background1"/>
          <w:sz w:val="24"/>
          <w:szCs w:val="24"/>
        </w:rPr>
        <w:t xml:space="preserve">ЫЕ </w:t>
      </w:r>
      <w:r w:rsidR="001F1B8C" w:rsidRPr="00B45350">
        <w:rPr>
          <w:rFonts w:ascii="Arial" w:hAnsi="Arial" w:cs="Arial"/>
          <w:color w:val="FFFFFF" w:themeColor="background1"/>
          <w:sz w:val="24"/>
          <w:szCs w:val="24"/>
        </w:rPr>
        <w:t>ПР</w:t>
      </w:r>
      <w:r w:rsidR="00BC4A5A" w:rsidRPr="00B45350">
        <w:rPr>
          <w:rFonts w:ascii="Arial" w:hAnsi="Arial" w:cs="Arial"/>
          <w:color w:val="FFFFFF" w:themeColor="background1"/>
          <w:sz w:val="24"/>
          <w:szCs w:val="24"/>
        </w:rPr>
        <w:t>МОСКОВСК</w:t>
      </w:r>
      <w:r w:rsidR="00611E9C" w:rsidRPr="00B45350">
        <w:rPr>
          <w:rFonts w:ascii="Arial" w:hAnsi="Arial" w:cs="Arial"/>
          <w:i/>
          <w:color w:val="FFFFFF" w:themeColor="background1"/>
          <w:sz w:val="24"/>
          <w:szCs w:val="24"/>
        </w:rPr>
        <w:t>_</w:t>
      </w:r>
      <w:r w:rsidR="001F1B8C" w:rsidRPr="00B45350">
        <w:rPr>
          <w:rFonts w:ascii="Arial" w:hAnsi="Arial" w:cs="Arial"/>
          <w:i/>
          <w:color w:val="FFFFFF" w:themeColor="background1"/>
          <w:sz w:val="24"/>
          <w:szCs w:val="24"/>
        </w:rPr>
        <w:t xml:space="preserve">    </w:t>
      </w:r>
    </w:p>
    <w:p w14:paraId="240B3EAC" w14:textId="32BC36EA" w:rsidR="00E95BC3" w:rsidRPr="00725FB2" w:rsidRDefault="00E95BC3" w:rsidP="007D3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Программы профилактики нарушений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</w:t>
      </w:r>
      <w:r w:rsidR="00906C10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7106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5E7000A2" w14:textId="77777777" w:rsidR="00906C10" w:rsidRPr="00725FB2" w:rsidRDefault="00906C10" w:rsidP="007D38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D530E1" w14:textId="77777777" w:rsidR="00E95BC3" w:rsidRPr="00725FB2" w:rsidRDefault="00E95BC3" w:rsidP="007D38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72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Серебряные Пруды Московской области от 01.06.2016 №1061 «Об утверждении Положения о муниципальном  контроле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Серебряные Пруды Московской области» (с изменениями от 21.06.2016 №1222, от 04.08.2017г. №1678), постановлением администрации городского округа Серебряные Пруды Московской области от 14.10.2016 №2123 «Об утверждении Административного регламента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городского округа Серебряные Пруды Московской области» (с изменениями от 15.06.2018 №891),</w:t>
      </w:r>
    </w:p>
    <w:p w14:paraId="52C0DC0A" w14:textId="77777777" w:rsidR="00E95BC3" w:rsidRPr="00725FB2" w:rsidRDefault="00E95BC3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ПОСТАНОВЛЯЮ:</w:t>
      </w:r>
    </w:p>
    <w:p w14:paraId="4BC63D3B" w14:textId="77777777" w:rsidR="00CE1BFE" w:rsidRPr="00725FB2" w:rsidRDefault="00CE1BFE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7D2DC" w14:textId="29C537B9" w:rsidR="00E95BC3" w:rsidRPr="00725FB2" w:rsidRDefault="00E95BC3" w:rsidP="007D3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нарушений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</w:t>
      </w:r>
      <w:r w:rsidR="00906C10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7106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(Прилагается).</w:t>
      </w:r>
    </w:p>
    <w:p w14:paraId="05D0EDE9" w14:textId="77777777" w:rsidR="00E95BC3" w:rsidRPr="00725FB2" w:rsidRDefault="00E95BC3" w:rsidP="007D3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Опубликовать настоящее постановление в газете «Межмуниципальный Вестник» и в официальном сетевом издании Новости Подмосковья и Московской области, доменное имя сайта</w:t>
      </w:r>
      <w:r w:rsidR="00D261C7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</w:t>
      </w:r>
      <w:r w:rsidR="00906C10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61C7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коммуникационной сети Интернет: </w:t>
      </w:r>
      <w:r w:rsidR="00D261C7" w:rsidRPr="00725F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news</w:t>
      </w:r>
      <w:r w:rsidR="00D261C7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61C7" w:rsidRPr="00725F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</w:t>
      </w:r>
      <w:r w:rsidR="00D261C7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61C7" w:rsidRPr="00725F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906C10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 официальном сайте администрации городского округа Серебряные Пруды Московской области.</w:t>
      </w:r>
    </w:p>
    <w:p w14:paraId="3B43A8A9" w14:textId="77777777" w:rsidR="00D261C7" w:rsidRPr="00725FB2" w:rsidRDefault="00D261C7" w:rsidP="007D38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официального опубликования.</w:t>
      </w:r>
    </w:p>
    <w:p w14:paraId="2DAA2AE5" w14:textId="77777777" w:rsidR="00E95BC3" w:rsidRPr="00725FB2" w:rsidRDefault="00E95BC3" w:rsidP="007D38C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61C7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оставляю за собой. </w:t>
      </w:r>
    </w:p>
    <w:p w14:paraId="743C6250" w14:textId="77777777" w:rsidR="00E95BC3" w:rsidRPr="00725FB2" w:rsidRDefault="00E95BC3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49012" w14:textId="77777777" w:rsidR="00E95BC3" w:rsidRPr="00725FB2" w:rsidRDefault="00E95BC3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7E9DE" w14:textId="77777777" w:rsidR="00E95BC3" w:rsidRPr="00725FB2" w:rsidRDefault="00E95BC3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</w:t>
      </w:r>
    </w:p>
    <w:p w14:paraId="3683AFA2" w14:textId="482684FB" w:rsidR="00E95BC3" w:rsidRPr="00725FB2" w:rsidRDefault="00E95BC3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Серебряные Пруды Московской области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6B62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Павлихин</w:t>
      </w:r>
    </w:p>
    <w:p w14:paraId="74F5A65A" w14:textId="77777777" w:rsidR="00C557F2" w:rsidRPr="00725FB2" w:rsidRDefault="00C557F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FBB5FF" w14:textId="77777777" w:rsidR="00CE1BFE" w:rsidRPr="00725FB2" w:rsidRDefault="00CE1BFE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1AF4E" w14:textId="77777777" w:rsidR="007D38C7" w:rsidRPr="00725FB2" w:rsidRDefault="007D38C7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F41F7" w14:textId="6E329EE1" w:rsidR="007D38C7" w:rsidRDefault="007D38C7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0605BE" w14:textId="2D1701FF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46169" w14:textId="3109E7D1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0EFB44" w14:textId="2DCA3E57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652E4" w14:textId="4D66D303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A004A" w14:textId="06AA0DCC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E008C6" w14:textId="61BD8093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A6FC7" w14:textId="4B9F001B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D3EB58" w14:textId="35F85926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0D9E7" w14:textId="51343740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88543" w14:textId="225D5493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26131" w14:textId="31D7942E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C7A75" w14:textId="14D2BADD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77A63" w14:textId="7DFF1A74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6C2F6" w14:textId="1E9223B9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12734" w14:textId="7AF9DC2A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03523" w14:textId="77835F8C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563EA" w14:textId="3206CAC5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9DBB56" w14:textId="4328AEEE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BAE64" w14:textId="42EDE235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E7B7" w14:textId="52C536DD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69EE3" w14:textId="2E9A6C2B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47147" w14:textId="77EAB1D1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4970A" w14:textId="081314B5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0E0E77" w14:textId="394DCA3B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541046" w14:textId="4C013B46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BD15B" w14:textId="05AB839A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461DF" w14:textId="178B60F6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AE87E7" w14:textId="6FA052BA" w:rsid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2910B" w14:textId="77777777" w:rsidR="00725FB2" w:rsidRPr="00725FB2" w:rsidRDefault="00725FB2" w:rsidP="007D3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27985" w14:textId="77777777" w:rsidR="00E95BC3" w:rsidRPr="00725FB2" w:rsidRDefault="00E95BC3" w:rsidP="007D38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Утверждена</w:t>
      </w:r>
    </w:p>
    <w:p w14:paraId="50FCC685" w14:textId="77777777" w:rsidR="00E95BC3" w:rsidRPr="00725FB2" w:rsidRDefault="00E95BC3" w:rsidP="007D38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14:paraId="0C58C90A" w14:textId="77777777" w:rsidR="00CE1BFE" w:rsidRPr="00725FB2" w:rsidRDefault="00E95BC3" w:rsidP="007D38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Серебряные Пруды </w:t>
      </w:r>
    </w:p>
    <w:p w14:paraId="45254D9D" w14:textId="4F4B8799" w:rsidR="00E95BC3" w:rsidRPr="00725FB2" w:rsidRDefault="00E95BC3" w:rsidP="007D38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                                                                                                                                                                   от «</w:t>
      </w:r>
      <w:r w:rsidR="00F347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28</w:t>
      </w:r>
      <w:r w:rsidRPr="0072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3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47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декабря</w:t>
      </w:r>
      <w:r w:rsidR="00C17106" w:rsidRPr="0072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906C10" w:rsidRPr="0072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34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Pr="00725F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474E">
        <w:rPr>
          <w:rFonts w:ascii="Times New Roman" w:eastAsia="Times New Roman" w:hAnsi="Times New Roman" w:cs="Times New Roman"/>
          <w:sz w:val="28"/>
          <w:szCs w:val="28"/>
          <w:lang w:eastAsia="ru-RU"/>
        </w:rPr>
        <w:t>1704</w:t>
      </w:r>
    </w:p>
    <w:p w14:paraId="431F56BA" w14:textId="77777777" w:rsidR="00E95BC3" w:rsidRPr="00725FB2" w:rsidRDefault="00E95BC3" w:rsidP="007D38C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4EFD7B" w14:textId="6CC48ECB" w:rsidR="00E95BC3" w:rsidRPr="00725FB2" w:rsidRDefault="00E95BC3" w:rsidP="007D38C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профилактики нарушений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</w:t>
      </w:r>
      <w:r w:rsidR="00906C10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7106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55F1E58" w14:textId="77777777" w:rsidR="00E95BC3" w:rsidRPr="00725FB2" w:rsidRDefault="00E95BC3" w:rsidP="007D38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1BD476" w14:textId="77777777" w:rsidR="00E95BC3" w:rsidRPr="00725FB2" w:rsidRDefault="00E95BC3" w:rsidP="007D38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1.Общие положения</w:t>
      </w:r>
    </w:p>
    <w:p w14:paraId="1FB27914" w14:textId="5C065272" w:rsidR="00E95BC3" w:rsidRPr="00725FB2" w:rsidRDefault="00E95BC3" w:rsidP="007D38C7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1.1. Настоящая   Программа    профилактики    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 обязательных требований законодательства в сфере муниципального контроля за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 на территории городского округа Серебряные Пруды Московской области на 20</w:t>
      </w:r>
      <w:r w:rsidR="00906C10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7106"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Программа) разработана в целях организации проведения администрацией городского округа Серебряные Пруды Московской области профилактики нарушений обязательных требований законодательства, установленных федеральными законами и иными нормативными правовыми актами Российской Федерации, Московской области.</w:t>
      </w:r>
    </w:p>
    <w:p w14:paraId="1CDBAF50" w14:textId="77777777" w:rsidR="00E95BC3" w:rsidRPr="00725FB2" w:rsidRDefault="00E95BC3" w:rsidP="007D38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  1.2. Профилактика нарушений обязательных требований проводится в рамках осуществления муниципального контроля.</w:t>
      </w:r>
    </w:p>
    <w:p w14:paraId="32E148A2" w14:textId="77777777" w:rsidR="00E95BC3" w:rsidRPr="00725FB2" w:rsidRDefault="00E95BC3" w:rsidP="007D38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  1.3. Целями Программы являются:</w:t>
      </w:r>
    </w:p>
    <w:p w14:paraId="07AC4E04" w14:textId="77777777" w:rsidR="00E95BC3" w:rsidRPr="00725FB2" w:rsidRDefault="00E95BC3" w:rsidP="007D38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>а) предупреждение нарушений юридическими лицами и индивидуальными предпринимателями (далее - подконтрольные субъекты) установленных норм и правил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>при добыче общераспространённых полезных ископаемых, а также при строительстве подземных сооружений, не связанных с добычей полезных ископаемых включая устранение причин, факторов и условий, способствующих возможному нарушению обязательных требований, установленных нормативными правовыми актами;</w:t>
      </w:r>
    </w:p>
    <w:p w14:paraId="783996CA" w14:textId="77777777" w:rsidR="00E95BC3" w:rsidRPr="00725FB2" w:rsidRDefault="00E95BC3" w:rsidP="007D38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>б) снижение административной нагрузки на подконтрольные субъекты;</w:t>
      </w:r>
    </w:p>
    <w:p w14:paraId="545AAB15" w14:textId="77777777" w:rsidR="00E95BC3" w:rsidRPr="00725FB2" w:rsidRDefault="00E95BC3" w:rsidP="007D38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>в) разъяснение подконтрольным субъектам обязательных требований, установленных нормативными правовыми актами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>при добыче общераспространённых полезных ископаемых, а также при строительстве подземных сооружений, не связанных с добычей полезных ископаемых.</w:t>
      </w:r>
    </w:p>
    <w:p w14:paraId="35622D74" w14:textId="77777777" w:rsidR="00E95BC3" w:rsidRPr="00725FB2" w:rsidRDefault="00E95BC3" w:rsidP="007D38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        1.4. Задачами Программы являются:</w:t>
      </w:r>
    </w:p>
    <w:p w14:paraId="12769967" w14:textId="77777777" w:rsidR="00E95BC3" w:rsidRPr="00725FB2" w:rsidRDefault="00E95BC3" w:rsidP="007D38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>а) формирование единого понимания обязательных требований, установленных нормативными правовыми актами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добыче общераспространённых полезных </w:t>
      </w: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ископаемых, а также при строительстве подземных сооружений, не связанных с добычей полезных ископаемых, у всех участников муниципального контроля;</w:t>
      </w:r>
    </w:p>
    <w:p w14:paraId="6AE7CB39" w14:textId="77777777" w:rsidR="00E95BC3" w:rsidRPr="00725FB2" w:rsidRDefault="00E95BC3" w:rsidP="007D38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>б) выявление причин, факторов и условий, способствующих нарушениям обязательных требований, установленных нормативными правовыми актами</w:t>
      </w: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добыче общераспространённых полезных ископаемых, а также при строительстве подземных сооружений, не связанных с добычей полезных ископаемых, определение способов устранения или снижения рисков их возникновения; </w:t>
      </w:r>
    </w:p>
    <w:p w14:paraId="596C3C7F" w14:textId="77777777" w:rsidR="00E95BC3" w:rsidRPr="00725FB2" w:rsidRDefault="00E95BC3" w:rsidP="007D38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Calibri" w:hAnsi="Times New Roman" w:cs="Times New Roman"/>
          <w:sz w:val="28"/>
          <w:szCs w:val="28"/>
          <w:lang w:eastAsia="ru-RU"/>
        </w:rPr>
        <w:t>в) повышение правосознания и правовой культуры руководителей юридических лиц и индивидуальных предпринимателей.</w:t>
      </w:r>
    </w:p>
    <w:p w14:paraId="2859B878" w14:textId="77777777" w:rsidR="00E95BC3" w:rsidRPr="00725FB2" w:rsidRDefault="00E95BC3" w:rsidP="007D38C7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F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План-график профилактических мероприятий</w:t>
      </w:r>
    </w:p>
    <w:p w14:paraId="15068F64" w14:textId="77777777" w:rsidR="00E95BC3" w:rsidRPr="00725FB2" w:rsidRDefault="00E95BC3" w:rsidP="007D38C7">
      <w:pPr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995"/>
        <w:gridCol w:w="2059"/>
        <w:gridCol w:w="2457"/>
      </w:tblGrid>
      <w:tr w:rsidR="00E95BC3" w:rsidRPr="00725FB2" w14:paraId="642B3B6E" w14:textId="77777777" w:rsidTr="00FC2C5A">
        <w:tc>
          <w:tcPr>
            <w:tcW w:w="455" w:type="pct"/>
            <w:shd w:val="clear" w:color="auto" w:fill="auto"/>
          </w:tcPr>
          <w:p w14:paraId="37B7A0DB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2415" w:type="pct"/>
            <w:shd w:val="clear" w:color="auto" w:fill="auto"/>
          </w:tcPr>
          <w:p w14:paraId="1AA2CDDF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32" w:type="pct"/>
            <w:shd w:val="clear" w:color="auto" w:fill="auto"/>
          </w:tcPr>
          <w:p w14:paraId="72C0B575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1197" w:type="pct"/>
            <w:shd w:val="clear" w:color="auto" w:fill="auto"/>
          </w:tcPr>
          <w:p w14:paraId="65FE345A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 мероприятия</w:t>
            </w:r>
          </w:p>
        </w:tc>
      </w:tr>
      <w:tr w:rsidR="00E95BC3" w:rsidRPr="00725FB2" w14:paraId="4F46E4B7" w14:textId="77777777" w:rsidTr="00FC2C5A">
        <w:tc>
          <w:tcPr>
            <w:tcW w:w="455" w:type="pct"/>
            <w:shd w:val="clear" w:color="auto" w:fill="auto"/>
          </w:tcPr>
          <w:p w14:paraId="6993E9E3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5" w:type="pct"/>
            <w:shd w:val="clear" w:color="auto" w:fill="auto"/>
          </w:tcPr>
          <w:p w14:paraId="6A809E20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подконтрольных субъектов о проведенных проверках путем размещения информации в ФГИС «Единый реестр проверок»</w:t>
            </w:r>
          </w:p>
        </w:tc>
        <w:tc>
          <w:tcPr>
            <w:tcW w:w="932" w:type="pct"/>
            <w:shd w:val="clear" w:color="auto" w:fill="auto"/>
          </w:tcPr>
          <w:p w14:paraId="633F2AB5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97" w:type="pct"/>
            <w:shd w:val="clear" w:color="auto" w:fill="auto"/>
          </w:tcPr>
          <w:p w14:paraId="09564FFA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  <w:tr w:rsidR="00E95BC3" w:rsidRPr="00725FB2" w14:paraId="01AE8441" w14:textId="77777777" w:rsidTr="00FC2C5A">
        <w:tc>
          <w:tcPr>
            <w:tcW w:w="455" w:type="pct"/>
            <w:shd w:val="clear" w:color="auto" w:fill="auto"/>
          </w:tcPr>
          <w:p w14:paraId="6DC1117A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5" w:type="pct"/>
            <w:shd w:val="clear" w:color="auto" w:fill="auto"/>
          </w:tcPr>
          <w:p w14:paraId="22C85CB9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подконтрольных субъектов о результатах контрольной деятельности в ГАС «Управление»</w:t>
            </w:r>
          </w:p>
        </w:tc>
        <w:tc>
          <w:tcPr>
            <w:tcW w:w="932" w:type="pct"/>
            <w:shd w:val="clear" w:color="auto" w:fill="auto"/>
          </w:tcPr>
          <w:p w14:paraId="7B99F228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полугодие</w:t>
            </w:r>
          </w:p>
        </w:tc>
        <w:tc>
          <w:tcPr>
            <w:tcW w:w="1197" w:type="pct"/>
            <w:shd w:val="clear" w:color="auto" w:fill="auto"/>
          </w:tcPr>
          <w:p w14:paraId="5BEBD746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  <w:tr w:rsidR="00E95BC3" w:rsidRPr="00725FB2" w14:paraId="55FF00BC" w14:textId="77777777" w:rsidTr="00FC2C5A">
        <w:tc>
          <w:tcPr>
            <w:tcW w:w="455" w:type="pct"/>
            <w:shd w:val="clear" w:color="auto" w:fill="auto"/>
          </w:tcPr>
          <w:p w14:paraId="1F1473B4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5" w:type="pct"/>
            <w:shd w:val="clear" w:color="auto" w:fill="auto"/>
          </w:tcPr>
          <w:p w14:paraId="6EA77BCF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подконтрольных субъектов по телефону по вопросам соблюдения требований действующего законодательства</w:t>
            </w:r>
          </w:p>
        </w:tc>
        <w:tc>
          <w:tcPr>
            <w:tcW w:w="932" w:type="pct"/>
            <w:shd w:val="clear" w:color="auto" w:fill="auto"/>
          </w:tcPr>
          <w:p w14:paraId="2A45A69E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197" w:type="pct"/>
            <w:shd w:val="clear" w:color="auto" w:fill="auto"/>
          </w:tcPr>
          <w:p w14:paraId="4D15BCF6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предприниматели, физические лица</w:t>
            </w:r>
          </w:p>
        </w:tc>
      </w:tr>
      <w:tr w:rsidR="00E95BC3" w:rsidRPr="00725FB2" w14:paraId="0EA43950" w14:textId="77777777" w:rsidTr="00FC2C5A">
        <w:tc>
          <w:tcPr>
            <w:tcW w:w="455" w:type="pct"/>
            <w:shd w:val="clear" w:color="auto" w:fill="auto"/>
          </w:tcPr>
          <w:p w14:paraId="32CBFE32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5" w:type="pct"/>
            <w:shd w:val="clear" w:color="auto" w:fill="auto"/>
          </w:tcPr>
          <w:p w14:paraId="56E38C18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на официальном сайте администрации городского округа Серебряные Пруды Московской области в сети Интернет обобщенной практики осуществления муниципального контроля,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932" w:type="pct"/>
            <w:shd w:val="clear" w:color="auto" w:fill="auto"/>
          </w:tcPr>
          <w:p w14:paraId="72825CF1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реже 1 раза в год</w:t>
            </w:r>
          </w:p>
        </w:tc>
        <w:tc>
          <w:tcPr>
            <w:tcW w:w="1197" w:type="pct"/>
            <w:shd w:val="clear" w:color="auto" w:fill="auto"/>
          </w:tcPr>
          <w:p w14:paraId="0E347CCB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  <w:tr w:rsidR="00E95BC3" w:rsidRPr="00725FB2" w14:paraId="7FECF72E" w14:textId="77777777" w:rsidTr="00FC2C5A">
        <w:tc>
          <w:tcPr>
            <w:tcW w:w="455" w:type="pct"/>
            <w:shd w:val="clear" w:color="auto" w:fill="auto"/>
          </w:tcPr>
          <w:p w14:paraId="4D376311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5" w:type="pct"/>
            <w:shd w:val="clear" w:color="auto" w:fill="auto"/>
          </w:tcPr>
          <w:p w14:paraId="60E05512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Поддержание в актуальном состоянии размещенных на официальном сайте администрации городского округа Серебряные Пруды Московской </w:t>
            </w: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области в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</w:tc>
        <w:tc>
          <w:tcPr>
            <w:tcW w:w="932" w:type="pct"/>
            <w:shd w:val="clear" w:color="auto" w:fill="auto"/>
          </w:tcPr>
          <w:p w14:paraId="192C81D6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1197" w:type="pct"/>
            <w:shd w:val="clear" w:color="auto" w:fill="auto"/>
          </w:tcPr>
          <w:p w14:paraId="5B7DB09A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Юридические лица, индивидуальные предприниматели, </w:t>
            </w: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физические лица</w:t>
            </w:r>
          </w:p>
        </w:tc>
      </w:tr>
      <w:tr w:rsidR="00E95BC3" w:rsidRPr="00725FB2" w14:paraId="68D9CDA5" w14:textId="77777777" w:rsidTr="00FC2C5A">
        <w:tc>
          <w:tcPr>
            <w:tcW w:w="455" w:type="pct"/>
            <w:shd w:val="clear" w:color="auto" w:fill="auto"/>
          </w:tcPr>
          <w:p w14:paraId="40D3ADDA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415" w:type="pct"/>
            <w:shd w:val="clear" w:color="auto" w:fill="auto"/>
          </w:tcPr>
          <w:p w14:paraId="13C14DB4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юридическим лицам и индивидуальным предпринимателям предостережений о недопустимости нарушения обязательных требований в соответствии с частями 5-7 статьи 8.2.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932" w:type="pct"/>
            <w:shd w:val="clear" w:color="auto" w:fill="auto"/>
          </w:tcPr>
          <w:p w14:paraId="79CEAD22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1197" w:type="pct"/>
            <w:shd w:val="clear" w:color="auto" w:fill="auto"/>
          </w:tcPr>
          <w:p w14:paraId="08D4DAC8" w14:textId="77777777" w:rsidR="00E95BC3" w:rsidRPr="00725FB2" w:rsidRDefault="00E95BC3" w:rsidP="007D38C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Юридические лица, индивидуальные предприниматели</w:t>
            </w:r>
          </w:p>
        </w:tc>
      </w:tr>
    </w:tbl>
    <w:p w14:paraId="06B32C7B" w14:textId="77777777" w:rsidR="00C50ECB" w:rsidRPr="00B45350" w:rsidRDefault="00C50ECB" w:rsidP="007D38C7">
      <w:pPr>
        <w:spacing w:after="0" w:line="240" w:lineRule="auto"/>
        <w:ind w:hanging="357"/>
        <w:jc w:val="both"/>
        <w:rPr>
          <w:rFonts w:ascii="Arial" w:hAnsi="Arial" w:cs="Arial"/>
          <w:sz w:val="24"/>
          <w:szCs w:val="24"/>
        </w:rPr>
      </w:pPr>
    </w:p>
    <w:sectPr w:rsidR="00C50ECB" w:rsidRPr="00B45350" w:rsidSect="00CE1BF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1C8F3" w14:textId="77777777" w:rsidR="000E34B6" w:rsidRDefault="000E34B6" w:rsidP="001F04A2">
      <w:pPr>
        <w:spacing w:after="0" w:line="240" w:lineRule="auto"/>
      </w:pPr>
      <w:r>
        <w:separator/>
      </w:r>
    </w:p>
  </w:endnote>
  <w:endnote w:type="continuationSeparator" w:id="0">
    <w:p w14:paraId="7C8C606D" w14:textId="77777777" w:rsidR="000E34B6" w:rsidRDefault="000E34B6" w:rsidP="001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8FE39" w14:textId="77777777" w:rsidR="000E34B6" w:rsidRDefault="000E34B6" w:rsidP="001F04A2">
      <w:pPr>
        <w:spacing w:after="0" w:line="240" w:lineRule="auto"/>
      </w:pPr>
      <w:r>
        <w:separator/>
      </w:r>
    </w:p>
  </w:footnote>
  <w:footnote w:type="continuationSeparator" w:id="0">
    <w:p w14:paraId="73A3177E" w14:textId="77777777" w:rsidR="000E34B6" w:rsidRDefault="000E34B6" w:rsidP="001F0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0B6E95"/>
    <w:multiLevelType w:val="hybridMultilevel"/>
    <w:tmpl w:val="4ED23176"/>
    <w:lvl w:ilvl="0" w:tplc="E3CA6998">
      <w:start w:val="1"/>
      <w:numFmt w:val="decimal"/>
      <w:lvlText w:val="%1.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5670A6"/>
    <w:multiLevelType w:val="multilevel"/>
    <w:tmpl w:val="B3C640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64793E55"/>
    <w:multiLevelType w:val="hybridMultilevel"/>
    <w:tmpl w:val="C7B02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7308E"/>
    <w:multiLevelType w:val="hybridMultilevel"/>
    <w:tmpl w:val="E140E5CE"/>
    <w:lvl w:ilvl="0" w:tplc="880829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EA"/>
    <w:rsid w:val="00003D63"/>
    <w:rsid w:val="00003DF8"/>
    <w:rsid w:val="00005810"/>
    <w:rsid w:val="0002701D"/>
    <w:rsid w:val="00030E4F"/>
    <w:rsid w:val="00051083"/>
    <w:rsid w:val="00071A3D"/>
    <w:rsid w:val="000764E0"/>
    <w:rsid w:val="000A1809"/>
    <w:rsid w:val="000A192D"/>
    <w:rsid w:val="000B024E"/>
    <w:rsid w:val="000B098C"/>
    <w:rsid w:val="000C7D34"/>
    <w:rsid w:val="000D279A"/>
    <w:rsid w:val="000E34B6"/>
    <w:rsid w:val="00126FD1"/>
    <w:rsid w:val="001303A9"/>
    <w:rsid w:val="001638C8"/>
    <w:rsid w:val="001838A9"/>
    <w:rsid w:val="001947CE"/>
    <w:rsid w:val="001A331B"/>
    <w:rsid w:val="001B01C8"/>
    <w:rsid w:val="001B5379"/>
    <w:rsid w:val="001D525E"/>
    <w:rsid w:val="001E320F"/>
    <w:rsid w:val="001F04A2"/>
    <w:rsid w:val="001F1B8C"/>
    <w:rsid w:val="001F5C9F"/>
    <w:rsid w:val="00205E03"/>
    <w:rsid w:val="002175D6"/>
    <w:rsid w:val="00266915"/>
    <w:rsid w:val="003001B1"/>
    <w:rsid w:val="00313F82"/>
    <w:rsid w:val="00326102"/>
    <w:rsid w:val="00341B75"/>
    <w:rsid w:val="003420F6"/>
    <w:rsid w:val="00345FAE"/>
    <w:rsid w:val="003471A3"/>
    <w:rsid w:val="003501E8"/>
    <w:rsid w:val="00351275"/>
    <w:rsid w:val="00351D64"/>
    <w:rsid w:val="00365E1F"/>
    <w:rsid w:val="00377961"/>
    <w:rsid w:val="00377E7E"/>
    <w:rsid w:val="003852C4"/>
    <w:rsid w:val="00392B1B"/>
    <w:rsid w:val="003A52EA"/>
    <w:rsid w:val="003A5A2E"/>
    <w:rsid w:val="003F3587"/>
    <w:rsid w:val="003F7697"/>
    <w:rsid w:val="004007E8"/>
    <w:rsid w:val="004101A8"/>
    <w:rsid w:val="0041227F"/>
    <w:rsid w:val="00434D3F"/>
    <w:rsid w:val="004547F9"/>
    <w:rsid w:val="004606CF"/>
    <w:rsid w:val="00466E56"/>
    <w:rsid w:val="0048263B"/>
    <w:rsid w:val="00491CCF"/>
    <w:rsid w:val="004A4891"/>
    <w:rsid w:val="004B0D38"/>
    <w:rsid w:val="004B672C"/>
    <w:rsid w:val="004C27F1"/>
    <w:rsid w:val="004C3D8B"/>
    <w:rsid w:val="004D4639"/>
    <w:rsid w:val="004D60E5"/>
    <w:rsid w:val="004D626C"/>
    <w:rsid w:val="004F6ED9"/>
    <w:rsid w:val="0050385B"/>
    <w:rsid w:val="0050635F"/>
    <w:rsid w:val="00550541"/>
    <w:rsid w:val="00552783"/>
    <w:rsid w:val="005723CC"/>
    <w:rsid w:val="00594E44"/>
    <w:rsid w:val="005A0CE6"/>
    <w:rsid w:val="005C4662"/>
    <w:rsid w:val="005F0FA4"/>
    <w:rsid w:val="00600BA3"/>
    <w:rsid w:val="00611B13"/>
    <w:rsid w:val="00611E9C"/>
    <w:rsid w:val="006178BF"/>
    <w:rsid w:val="00620F09"/>
    <w:rsid w:val="00631494"/>
    <w:rsid w:val="006415D3"/>
    <w:rsid w:val="00657F83"/>
    <w:rsid w:val="00673C0B"/>
    <w:rsid w:val="00685759"/>
    <w:rsid w:val="006A16D6"/>
    <w:rsid w:val="006A1C5C"/>
    <w:rsid w:val="006B262A"/>
    <w:rsid w:val="006B3F52"/>
    <w:rsid w:val="006F5804"/>
    <w:rsid w:val="00700F51"/>
    <w:rsid w:val="00704A6C"/>
    <w:rsid w:val="00712FDF"/>
    <w:rsid w:val="00714135"/>
    <w:rsid w:val="00721DE4"/>
    <w:rsid w:val="0072278F"/>
    <w:rsid w:val="00725783"/>
    <w:rsid w:val="00725FB2"/>
    <w:rsid w:val="007372CC"/>
    <w:rsid w:val="00742314"/>
    <w:rsid w:val="00744AE7"/>
    <w:rsid w:val="00764F64"/>
    <w:rsid w:val="007721FA"/>
    <w:rsid w:val="00782605"/>
    <w:rsid w:val="007859A5"/>
    <w:rsid w:val="00790D8A"/>
    <w:rsid w:val="00795865"/>
    <w:rsid w:val="007A035A"/>
    <w:rsid w:val="007A1684"/>
    <w:rsid w:val="007C4737"/>
    <w:rsid w:val="007D33FD"/>
    <w:rsid w:val="007D38C7"/>
    <w:rsid w:val="007D4B01"/>
    <w:rsid w:val="007F5442"/>
    <w:rsid w:val="007F78E7"/>
    <w:rsid w:val="008009D0"/>
    <w:rsid w:val="00800BE1"/>
    <w:rsid w:val="00805F30"/>
    <w:rsid w:val="00862048"/>
    <w:rsid w:val="00863A4F"/>
    <w:rsid w:val="008701C8"/>
    <w:rsid w:val="00877E4D"/>
    <w:rsid w:val="008B66EA"/>
    <w:rsid w:val="008B6B62"/>
    <w:rsid w:val="008C4D16"/>
    <w:rsid w:val="008D795F"/>
    <w:rsid w:val="008E424B"/>
    <w:rsid w:val="008F4026"/>
    <w:rsid w:val="00901AA1"/>
    <w:rsid w:val="00906C10"/>
    <w:rsid w:val="00912E53"/>
    <w:rsid w:val="00930737"/>
    <w:rsid w:val="00936A47"/>
    <w:rsid w:val="00947E37"/>
    <w:rsid w:val="009517A4"/>
    <w:rsid w:val="00953491"/>
    <w:rsid w:val="009543FD"/>
    <w:rsid w:val="00965EAE"/>
    <w:rsid w:val="009832CC"/>
    <w:rsid w:val="00994E26"/>
    <w:rsid w:val="009B6995"/>
    <w:rsid w:val="009D1098"/>
    <w:rsid w:val="009F760A"/>
    <w:rsid w:val="00A15E98"/>
    <w:rsid w:val="00A46E39"/>
    <w:rsid w:val="00A53041"/>
    <w:rsid w:val="00A83A34"/>
    <w:rsid w:val="00A95601"/>
    <w:rsid w:val="00A96292"/>
    <w:rsid w:val="00AA2E9E"/>
    <w:rsid w:val="00AB5559"/>
    <w:rsid w:val="00AC31B3"/>
    <w:rsid w:val="00AF5877"/>
    <w:rsid w:val="00B2718C"/>
    <w:rsid w:val="00B30B5F"/>
    <w:rsid w:val="00B45350"/>
    <w:rsid w:val="00B46413"/>
    <w:rsid w:val="00B64535"/>
    <w:rsid w:val="00B74130"/>
    <w:rsid w:val="00B95554"/>
    <w:rsid w:val="00B95EAC"/>
    <w:rsid w:val="00BA7507"/>
    <w:rsid w:val="00BB3012"/>
    <w:rsid w:val="00BC4A5A"/>
    <w:rsid w:val="00BD2C4B"/>
    <w:rsid w:val="00BE68D4"/>
    <w:rsid w:val="00BF410C"/>
    <w:rsid w:val="00C036D3"/>
    <w:rsid w:val="00C07F6B"/>
    <w:rsid w:val="00C1519F"/>
    <w:rsid w:val="00C17106"/>
    <w:rsid w:val="00C17B09"/>
    <w:rsid w:val="00C17B10"/>
    <w:rsid w:val="00C50ECB"/>
    <w:rsid w:val="00C557F2"/>
    <w:rsid w:val="00C56A9D"/>
    <w:rsid w:val="00C9072D"/>
    <w:rsid w:val="00C90838"/>
    <w:rsid w:val="00CC123D"/>
    <w:rsid w:val="00CC1CC2"/>
    <w:rsid w:val="00CC335D"/>
    <w:rsid w:val="00CE1BFE"/>
    <w:rsid w:val="00CF0625"/>
    <w:rsid w:val="00D03693"/>
    <w:rsid w:val="00D261C7"/>
    <w:rsid w:val="00D31993"/>
    <w:rsid w:val="00D47F36"/>
    <w:rsid w:val="00D51789"/>
    <w:rsid w:val="00D64A3D"/>
    <w:rsid w:val="00D66A73"/>
    <w:rsid w:val="00D67935"/>
    <w:rsid w:val="00D7218E"/>
    <w:rsid w:val="00D962AD"/>
    <w:rsid w:val="00DA20AC"/>
    <w:rsid w:val="00DE0AA0"/>
    <w:rsid w:val="00DE4F96"/>
    <w:rsid w:val="00DE7612"/>
    <w:rsid w:val="00E076AB"/>
    <w:rsid w:val="00E17216"/>
    <w:rsid w:val="00E31845"/>
    <w:rsid w:val="00E4391F"/>
    <w:rsid w:val="00E444BD"/>
    <w:rsid w:val="00E75078"/>
    <w:rsid w:val="00E80B67"/>
    <w:rsid w:val="00E80EDE"/>
    <w:rsid w:val="00E82568"/>
    <w:rsid w:val="00E91B30"/>
    <w:rsid w:val="00E95BC3"/>
    <w:rsid w:val="00EB1065"/>
    <w:rsid w:val="00EB64EA"/>
    <w:rsid w:val="00ED6134"/>
    <w:rsid w:val="00EF3CE7"/>
    <w:rsid w:val="00F036EC"/>
    <w:rsid w:val="00F20DD5"/>
    <w:rsid w:val="00F27415"/>
    <w:rsid w:val="00F30DF1"/>
    <w:rsid w:val="00F3474E"/>
    <w:rsid w:val="00F5500C"/>
    <w:rsid w:val="00F65CB8"/>
    <w:rsid w:val="00F74A2B"/>
    <w:rsid w:val="00F92B08"/>
    <w:rsid w:val="00F96B01"/>
    <w:rsid w:val="00FC2C5A"/>
    <w:rsid w:val="00FC7FC5"/>
    <w:rsid w:val="00FD08D8"/>
    <w:rsid w:val="00FE1CCA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CCE75"/>
  <w15:docId w15:val="{23CCEA1A-2193-4F69-887D-D4757147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62AD"/>
    <w:pPr>
      <w:ind w:left="720"/>
      <w:contextualSpacing/>
    </w:pPr>
  </w:style>
  <w:style w:type="paragraph" w:customStyle="1" w:styleId="Standard">
    <w:name w:val="Standard"/>
    <w:rsid w:val="001B53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04A2"/>
  </w:style>
  <w:style w:type="paragraph" w:styleId="a8">
    <w:name w:val="footer"/>
    <w:basedOn w:val="a"/>
    <w:link w:val="a9"/>
    <w:uiPriority w:val="99"/>
    <w:unhideWhenUsed/>
    <w:rsid w:val="001F0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04A2"/>
  </w:style>
  <w:style w:type="table" w:styleId="aa">
    <w:name w:val="Table Grid"/>
    <w:basedOn w:val="a1"/>
    <w:uiPriority w:val="59"/>
    <w:rsid w:val="00772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7721FA"/>
    <w:rPr>
      <w:b/>
      <w:bCs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7721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6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8B34-AF93-4EF5-8F70-25AAB078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platonova</dc:creator>
  <cp:keywords/>
  <dc:description/>
  <cp:lastModifiedBy>Марина Тюрина</cp:lastModifiedBy>
  <cp:revision>128</cp:revision>
  <cp:lastPrinted>2020-12-28T07:51:00Z</cp:lastPrinted>
  <dcterms:created xsi:type="dcterms:W3CDTF">2013-09-18T07:27:00Z</dcterms:created>
  <dcterms:modified xsi:type="dcterms:W3CDTF">2020-12-28T09:38:00Z</dcterms:modified>
</cp:coreProperties>
</file>